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5FAF721A" w:rsidR="007264C4" w:rsidRPr="00F53ABE" w:rsidRDefault="007264C4" w:rsidP="008F6B5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F53ABE" w:rsidRPr="00F53ABE">
              <w:rPr>
                <w:rFonts w:eastAsia="Times New Roman" w:cstheme="minorHAnsi"/>
                <w:b/>
                <w:bCs/>
                <w:kern w:val="36"/>
                <w:sz w:val="32"/>
                <w:szCs w:val="32"/>
                <w:lang w:eastAsia="de-DE"/>
              </w:rPr>
              <w:t xml:space="preserve">Die Säure-Theorie nach </w:t>
            </w:r>
            <w:proofErr w:type="spellStart"/>
            <w:r w:rsidR="00F53ABE" w:rsidRPr="00F53ABE">
              <w:rPr>
                <w:rFonts w:eastAsia="Times New Roman" w:cstheme="minorHAnsi"/>
                <w:b/>
                <w:bCs/>
                <w:kern w:val="36"/>
                <w:sz w:val="32"/>
                <w:szCs w:val="32"/>
                <w:lang w:eastAsia="de-DE"/>
              </w:rPr>
              <w:t>Brønsted</w:t>
            </w:r>
            <w:proofErr w:type="spellEnd"/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2D1E1285" w:rsidR="007264C4" w:rsidRPr="00D61EB6" w:rsidRDefault="00EF5549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F53ABE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5.5pt;height:51.75pt" o:ole="">
                    <v:imagedata r:id="rId8" o:title=""/>
                  </v:shape>
                  <o:OLEObject Type="Embed" ProgID="PBrush" ShapeID="_x0000_i1025" DrawAspect="Content" ObjectID="_1661152811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598F100B" w:rsidR="007264C4" w:rsidRPr="00454B18" w:rsidRDefault="00EF5549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F53ABE" w:rsidRPr="00F53ABE">
                <w:rPr>
                  <w:rStyle w:val="Hyperlink"/>
                  <w:b/>
                  <w:bCs/>
                  <w:sz w:val="32"/>
                  <w:szCs w:val="32"/>
                </w:rPr>
                <w:t>Sb1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6B535075" w14:textId="1F8534BC" w:rsidR="00F53ABE" w:rsidRPr="00F53ABE" w:rsidRDefault="00F53ABE" w:rsidP="00F53AB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F53A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Die Säure-Theorie nach </w:t>
      </w:r>
      <w:proofErr w:type="spellStart"/>
      <w:r w:rsidRPr="00F53A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Brønsted</w:t>
      </w:r>
      <w:proofErr w:type="spellEnd"/>
      <w:r w:rsidRPr="00F53A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by</w:t>
      </w:r>
      <w:proofErr w:type="spellEnd"/>
      <w:r w:rsidRPr="00F53A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proofErr w:type="spellStart"/>
      <w:r w:rsidRPr="00F53A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musstewissen</w:t>
      </w:r>
      <w:proofErr w:type="spellEnd"/>
      <w:r w:rsidRPr="00F53ABE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Chemie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9:51 Min</w:t>
      </w:r>
    </w:p>
    <w:p w14:paraId="41BC5716" w14:textId="77777777" w:rsidR="00EF5549" w:rsidRDefault="00EF5549" w:rsidP="00EF5549">
      <w:r>
        <w:t>1. Was passiert chemisch, wenn man eine Säure in Wasser gibt?</w:t>
      </w:r>
    </w:p>
    <w:p w14:paraId="7165C0AE" w14:textId="77777777" w:rsidR="00EF5549" w:rsidRDefault="00EF5549" w:rsidP="00EF5549"/>
    <w:p w14:paraId="679DBD4F" w14:textId="5CCE7867" w:rsidR="00EF5549" w:rsidRDefault="00EF5549" w:rsidP="00EF5549"/>
    <w:p w14:paraId="77EDFFD3" w14:textId="77777777" w:rsidR="00EF5549" w:rsidRDefault="00EF5549" w:rsidP="00EF5549"/>
    <w:p w14:paraId="29746155" w14:textId="77777777" w:rsidR="00EF5549" w:rsidRDefault="00EF5549" w:rsidP="00EF5549">
      <w:r>
        <w:t>2. Worin besteht der Unterschied zwischen einer starken und einer schwachen Säure?</w:t>
      </w:r>
    </w:p>
    <w:p w14:paraId="70C6C75A" w14:textId="007C3DE3" w:rsidR="00EF5549" w:rsidRDefault="00EF5549" w:rsidP="00EF5549"/>
    <w:p w14:paraId="395EE73C" w14:textId="08D9C45D" w:rsidR="00EF5549" w:rsidRDefault="00EF5549" w:rsidP="00EF5549"/>
    <w:p w14:paraId="254EE161" w14:textId="77777777" w:rsidR="00EF5549" w:rsidRDefault="00EF5549" w:rsidP="00EF5549"/>
    <w:p w14:paraId="14DAC0DB" w14:textId="77777777" w:rsidR="00EF5549" w:rsidRDefault="00EF5549" w:rsidP="00EF5549"/>
    <w:p w14:paraId="27256076" w14:textId="77777777" w:rsidR="00EF5549" w:rsidRDefault="00EF5549" w:rsidP="00EF5549">
      <w:r>
        <w:t>3. Was versteht man unter einem hydratisierten Ion?</w:t>
      </w:r>
    </w:p>
    <w:p w14:paraId="5FF24C9B" w14:textId="77777777" w:rsidR="00EF5549" w:rsidRDefault="00EF5549" w:rsidP="00EF5549"/>
    <w:p w14:paraId="6D71C9EC" w14:textId="5E29058D" w:rsidR="00EF5549" w:rsidRDefault="00EF5549" w:rsidP="00EF5549"/>
    <w:p w14:paraId="66C6DEB7" w14:textId="77777777" w:rsidR="00EF5549" w:rsidRDefault="00EF5549" w:rsidP="00EF5549"/>
    <w:p w14:paraId="415C46FD" w14:textId="77777777" w:rsidR="00EF5549" w:rsidRDefault="00EF5549" w:rsidP="00EF5549">
      <w:r>
        <w:t>4. Wie könnte man nachweisen, dass sich in einer Säurelösung Ionen befinden?</w:t>
      </w:r>
    </w:p>
    <w:p w14:paraId="0C1C3340" w14:textId="77777777" w:rsidR="00EF5549" w:rsidRDefault="00EF5549" w:rsidP="00EF5549"/>
    <w:p w14:paraId="163485B1" w14:textId="1EFF9437" w:rsid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4DE5BA8D" w14:textId="01329263" w:rsidR="00EF5549" w:rsidRDefault="00EF5549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26874E" w14:textId="3D217CAD" w:rsidR="00EF5549" w:rsidRDefault="00EF5549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48B8C6CF" w14:textId="73AFE024" w:rsidR="00EF5549" w:rsidRDefault="00EF5549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3D36C954" w14:textId="77777777" w:rsidR="00EF5549" w:rsidRPr="00491B7F" w:rsidRDefault="00EF5549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70645BCE" w14:textId="0E030E40" w:rsidR="00491B7F" w:rsidRDefault="00491B7F" w:rsidP="00491B7F"/>
    <w:p w14:paraId="26465F87" w14:textId="77777777" w:rsidR="003C5268" w:rsidRDefault="003C5268" w:rsidP="00491B7F"/>
    <w:sectPr w:rsidR="003C5268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EF5549"/>
    <w:rsid w:val="00F33B6A"/>
    <w:rsid w:val="00F53ABE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93KKVDahKY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x93KKVDahKY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3</cp:revision>
  <dcterms:created xsi:type="dcterms:W3CDTF">2020-08-24T17:45:00Z</dcterms:created>
  <dcterms:modified xsi:type="dcterms:W3CDTF">2020-09-09T08:34:00Z</dcterms:modified>
</cp:coreProperties>
</file>